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9C" w:rsidRDefault="00F069B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069B0">
        <w:rPr>
          <w:rFonts w:ascii="Times New Roman" w:hAnsi="Times New Roman" w:cs="Times New Roman"/>
          <w:b/>
          <w:sz w:val="32"/>
          <w:szCs w:val="32"/>
          <w:u w:val="single"/>
        </w:rPr>
        <w:t>Assignment on Production and operations management</w:t>
      </w:r>
    </w:p>
    <w:p w:rsidR="00F069B0" w:rsidRDefault="00F069B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069B0" w:rsidRPr="00F069B0" w:rsidRDefault="00F069B0" w:rsidP="00F06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</w:pPr>
      <w:r w:rsidRPr="00F069B0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Define operations management and discuss its importance in achieving organizational objectives. Provide examples to illustrate your points.</w:t>
      </w:r>
    </w:p>
    <w:p w:rsidR="00F069B0" w:rsidRPr="00F069B0" w:rsidRDefault="00F069B0" w:rsidP="00F06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069B0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Analyze</w:t>
      </w:r>
      <w:bookmarkStart w:id="0" w:name="_GoBack"/>
      <w:bookmarkEnd w:id="0"/>
      <w:r w:rsidRPr="00F069B0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 the concept of supply chain management and its significance in today's global business environment. How does effective supply chain management contribute to organizational competitiveness?</w:t>
      </w:r>
    </w:p>
    <w:sectPr w:rsidR="00F069B0" w:rsidRPr="00F06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33075"/>
    <w:multiLevelType w:val="hybridMultilevel"/>
    <w:tmpl w:val="30129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B0"/>
    <w:rsid w:val="00BF569C"/>
    <w:rsid w:val="00F0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97F37-91E8-4056-AB86-F564C6C9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2024-03-22T08:55:00Z</dcterms:created>
  <dcterms:modified xsi:type="dcterms:W3CDTF">2024-03-22T08:58:00Z</dcterms:modified>
</cp:coreProperties>
</file>